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FB525" w14:textId="448E68B7" w:rsidR="001A36A3" w:rsidRPr="001A36A3" w:rsidRDefault="001A36A3" w:rsidP="001A36A3">
      <w:pPr>
        <w:rPr>
          <w:rFonts w:ascii="Arial" w:hAnsi="Arial" w:cs="Arial"/>
          <w:b/>
          <w:sz w:val="24"/>
          <w:szCs w:val="24"/>
        </w:rPr>
      </w:pPr>
      <w:bookmarkStart w:id="0" w:name="_GoBack"/>
      <w:bookmarkEnd w:id="0"/>
      <w:r w:rsidRPr="001A36A3">
        <w:rPr>
          <w:rFonts w:ascii="Arial" w:hAnsi="Arial" w:cs="Arial"/>
          <w:b/>
          <w:sz w:val="24"/>
          <w:szCs w:val="24"/>
        </w:rPr>
        <w:t>Address by Patrick McDonald, Oxford Catalyst Ventures Ltd</w:t>
      </w:r>
    </w:p>
    <w:p w14:paraId="23A9E2E3" w14:textId="6864FDF8" w:rsidR="00E744CF" w:rsidRDefault="00E744CF" w:rsidP="005308C6">
      <w:pPr>
        <w:pStyle w:val="Heading1"/>
        <w:jc w:val="both"/>
      </w:pPr>
      <w:r>
        <w:t>ADDRESSING A GROWING SOCIAL INJUSTICE</w:t>
      </w:r>
    </w:p>
    <w:p w14:paraId="4771D982" w14:textId="77777777" w:rsidR="00E55E5F" w:rsidRDefault="00E744CF" w:rsidP="005308C6">
      <w:pPr>
        <w:jc w:val="both"/>
      </w:pPr>
      <w:r>
        <w:t xml:space="preserve">BUILDING STARTER-HOMES FOR FIRST TIME BUYERS IN OXFORD </w:t>
      </w:r>
    </w:p>
    <w:p w14:paraId="75B22F28" w14:textId="77777777" w:rsidR="00E744CF" w:rsidRDefault="00E744CF" w:rsidP="005308C6">
      <w:pPr>
        <w:jc w:val="both"/>
      </w:pPr>
      <w:r>
        <w:t>My name is Patrick McDonald. I have spent my youth, my inheritance and my dignity starting a children’s charity called Viva. Viva helps children at risk in the developing world and had its first office on Pembroke Street where we operated from the now dysfunctional red phone box. That phone box was our first office but things have moved on since then. Today Viva helps some 4,500 community-based projects that help children at risk, about 1m+ children at risk.</w:t>
      </w:r>
    </w:p>
    <w:p w14:paraId="4FC8170E" w14:textId="77777777" w:rsidR="005308C6" w:rsidRDefault="00E744CF" w:rsidP="005308C6">
      <w:pPr>
        <w:jc w:val="both"/>
      </w:pPr>
      <w:r>
        <w:t xml:space="preserve">But I am not here to talk to you about Viva. </w:t>
      </w:r>
    </w:p>
    <w:p w14:paraId="4A2941F0" w14:textId="77777777" w:rsidR="00E744CF" w:rsidRDefault="00E744CF" w:rsidP="005308C6">
      <w:pPr>
        <w:jc w:val="both"/>
      </w:pPr>
      <w:r>
        <w:t xml:space="preserve">I have in fact left Viva in 2012 as I </w:t>
      </w:r>
      <w:r w:rsidR="005308C6">
        <w:t xml:space="preserve">wanted to use my skills to start new charities and social businesses addressing a whole range of challenges.  To that end I have </w:t>
      </w:r>
      <w:r>
        <w:t xml:space="preserve">started a social innovation firm called Oxford </w:t>
      </w:r>
      <w:r w:rsidR="005308C6">
        <w:t xml:space="preserve">Catalyst </w:t>
      </w:r>
      <w:r>
        <w:t xml:space="preserve">Ventures. </w:t>
      </w:r>
      <w:r w:rsidR="005308C6">
        <w:t xml:space="preserve"> </w:t>
      </w:r>
    </w:p>
    <w:p w14:paraId="2BD36377" w14:textId="77777777" w:rsidR="00E744CF" w:rsidRDefault="00E744CF" w:rsidP="005308C6">
      <w:pPr>
        <w:jc w:val="both"/>
      </w:pPr>
      <w:r>
        <w:t>And being in Oxford we have been challenge to do something about the great need that we all know exists for first time buyers to ‘get on the ladder’</w:t>
      </w:r>
      <w:r w:rsidR="005308C6">
        <w:t xml:space="preserve">. </w:t>
      </w:r>
      <w:proofErr w:type="gramStart"/>
      <w:r w:rsidR="005308C6">
        <w:t>To buy</w:t>
      </w:r>
      <w:r>
        <w:t xml:space="preserve"> a ‘starter home’.</w:t>
      </w:r>
      <w:proofErr w:type="gramEnd"/>
    </w:p>
    <w:p w14:paraId="679B8673" w14:textId="77777777" w:rsidR="00E744CF" w:rsidRPr="00E744CF" w:rsidRDefault="00E744CF" w:rsidP="005308C6">
      <w:pPr>
        <w:jc w:val="both"/>
      </w:pPr>
      <w:r>
        <w:t>As you know…</w:t>
      </w:r>
    </w:p>
    <w:p w14:paraId="5481C8C9" w14:textId="77777777" w:rsidR="00E744CF" w:rsidRDefault="00E744CF" w:rsidP="005308C6">
      <w:pPr>
        <w:jc w:val="both"/>
      </w:pPr>
      <w:r>
        <w:t xml:space="preserve">Oxford is full of bright young hard-working people with great ideas of how to make our world a better place. They come here from all across the country to work together and they build their lives amongst us. Moreover Oxford has some of the world’s best hospitals staffed by young key workers who, like their peers of school teachers, council workers and bus drivers find Oxford an impossibly expensive place to live in. </w:t>
      </w:r>
    </w:p>
    <w:p w14:paraId="1200AD26" w14:textId="77777777" w:rsidR="00E744CF" w:rsidRDefault="00E744CF" w:rsidP="005308C6">
      <w:pPr>
        <w:jc w:val="both"/>
      </w:pPr>
      <w:r>
        <w:t xml:space="preserve">As they can’t afford to buy they are confined to renting and can easily spend up spending 50% of their modest income in not-always-brilliant rental accommodation. </w:t>
      </w:r>
    </w:p>
    <w:p w14:paraId="3EFF5462" w14:textId="77777777" w:rsidR="005308C6" w:rsidRDefault="00E744CF" w:rsidP="005308C6">
      <w:pPr>
        <w:jc w:val="both"/>
      </w:pPr>
      <w:r>
        <w:t xml:space="preserve">Is this really the best we can do? </w:t>
      </w:r>
    </w:p>
    <w:p w14:paraId="64551BAD" w14:textId="77777777" w:rsidR="00E744CF" w:rsidRPr="00E744CF" w:rsidRDefault="00E744CF" w:rsidP="005308C6">
      <w:pPr>
        <w:jc w:val="both"/>
      </w:pPr>
      <w:r>
        <w:t xml:space="preserve">I don’t think so. </w:t>
      </w:r>
    </w:p>
    <w:p w14:paraId="3013A127" w14:textId="77777777" w:rsidR="00E744CF" w:rsidRDefault="00E744CF" w:rsidP="005308C6">
      <w:pPr>
        <w:jc w:val="both"/>
      </w:pPr>
      <w:r>
        <w:t xml:space="preserve">Together with a </w:t>
      </w:r>
      <w:r w:rsidR="005308C6">
        <w:t xml:space="preserve">number of relevant experts </w:t>
      </w:r>
      <w:r>
        <w:t xml:space="preserve">we have begun to explore what is possible and we have – to our happy surprise – </w:t>
      </w:r>
      <w:r w:rsidRPr="005308C6">
        <w:rPr>
          <w:u w:val="single"/>
        </w:rPr>
        <w:t>found that it can be done</w:t>
      </w:r>
      <w:r>
        <w:t>.</w:t>
      </w:r>
    </w:p>
    <w:p w14:paraId="7C1A1ED2" w14:textId="77777777" w:rsidR="00E744CF" w:rsidRDefault="00E744CF" w:rsidP="005308C6">
      <w:pPr>
        <w:jc w:val="both"/>
      </w:pPr>
      <w:r>
        <w:t>What can be done?</w:t>
      </w:r>
    </w:p>
    <w:p w14:paraId="111D4D56" w14:textId="77777777" w:rsidR="005308C6" w:rsidRDefault="00E744CF" w:rsidP="005308C6">
      <w:pPr>
        <w:jc w:val="both"/>
      </w:pPr>
      <w:r>
        <w:t>It is possible to build homes, decent</w:t>
      </w:r>
      <w:r w:rsidR="005308C6">
        <w:t>,</w:t>
      </w:r>
      <w:r>
        <w:t xml:space="preserve"> even beautiful homes </w:t>
      </w:r>
      <w:r w:rsidR="005308C6">
        <w:t xml:space="preserve">that are affordable </w:t>
      </w:r>
      <w:r>
        <w:t xml:space="preserve">for first time buyers. It has been done in London. It can be done here. </w:t>
      </w:r>
    </w:p>
    <w:p w14:paraId="2C2C9736" w14:textId="77777777" w:rsidR="00E744CF" w:rsidRDefault="00E744CF" w:rsidP="005308C6">
      <w:pPr>
        <w:jc w:val="both"/>
      </w:pPr>
      <w:r>
        <w:t xml:space="preserve">We </w:t>
      </w:r>
      <w:r w:rsidR="005308C6">
        <w:t xml:space="preserve">are building a growing coalition of architects, planners, land owners, policy makers, media people and social investors looking to solve this issue. </w:t>
      </w:r>
    </w:p>
    <w:p w14:paraId="45B1CA95" w14:textId="77777777" w:rsidR="00AB0624" w:rsidRDefault="00E744CF" w:rsidP="005308C6">
      <w:pPr>
        <w:jc w:val="both"/>
      </w:pPr>
      <w:r>
        <w:t xml:space="preserve">We would propose the development of a social enterprise here in Oxford to build such homes. </w:t>
      </w:r>
      <w:r w:rsidR="00AB0624">
        <w:t xml:space="preserve">We have notionally called this new company Oxford Smart Housing. </w:t>
      </w:r>
    </w:p>
    <w:p w14:paraId="50B59968" w14:textId="77777777" w:rsidR="00E744CF" w:rsidRDefault="00AB0624" w:rsidP="005308C6">
      <w:pPr>
        <w:jc w:val="both"/>
      </w:pPr>
      <w:r>
        <w:t>Smart Housing</w:t>
      </w:r>
      <w:r w:rsidR="00E744CF">
        <w:t xml:space="preserve"> would sell </w:t>
      </w:r>
      <w:r>
        <w:t xml:space="preserve">start-homes </w:t>
      </w:r>
      <w:r w:rsidR="00E744CF">
        <w:t xml:space="preserve">at a 20% discount to market prices. </w:t>
      </w:r>
      <w:r>
        <w:t>O</w:t>
      </w:r>
      <w:r w:rsidR="00E744CF">
        <w:t xml:space="preserve">nly first-time buyers could purchase these homes and they could only be sold onto first-time buyers. </w:t>
      </w:r>
      <w:r>
        <w:t>As a social business we would be looking to proceed in a collegiate way and aim to improve social; human and environmental capital.</w:t>
      </w:r>
    </w:p>
    <w:p w14:paraId="61CB1E78" w14:textId="77777777" w:rsidR="00E744CF" w:rsidRDefault="00AB0624" w:rsidP="005308C6">
      <w:pPr>
        <w:jc w:val="both"/>
      </w:pPr>
      <w:r>
        <w:lastRenderedPageBreak/>
        <w:t xml:space="preserve">If we succeed in building such mores then that </w:t>
      </w:r>
      <w:r w:rsidR="00E744CF">
        <w:t xml:space="preserve">would take pressure of the </w:t>
      </w:r>
      <w:r>
        <w:t xml:space="preserve">ever growing </w:t>
      </w:r>
      <w:r w:rsidR="00E744CF">
        <w:t>social housing list, and if located right would minimise commuting and the pressure on public transport.</w:t>
      </w:r>
    </w:p>
    <w:p w14:paraId="485CCCD1" w14:textId="77777777" w:rsidR="00E744CF" w:rsidRDefault="00E744CF" w:rsidP="005308C6">
      <w:pPr>
        <w:jc w:val="both"/>
      </w:pPr>
      <w:r>
        <w:t xml:space="preserve">All good – BUT – why am I here today talking to the venerable elders of the city. </w:t>
      </w:r>
    </w:p>
    <w:p w14:paraId="2B2A44FE" w14:textId="77777777" w:rsidR="00E744CF" w:rsidRDefault="00E744CF" w:rsidP="005308C6">
      <w:pPr>
        <w:jc w:val="both"/>
      </w:pPr>
      <w:r>
        <w:t>I am here today because this concept of Smart Housing can only happen if we begin to work together; if we find the political will to solve this problem</w:t>
      </w:r>
      <w:r w:rsidR="00AB0624">
        <w:t xml:space="preserve">. </w:t>
      </w:r>
    </w:p>
    <w:p w14:paraId="0FA5A0AA" w14:textId="77777777" w:rsidR="00AB0624" w:rsidRDefault="00AB0624" w:rsidP="005308C6">
      <w:pPr>
        <w:jc w:val="both"/>
      </w:pPr>
      <w:r>
        <w:t>We can put together the social business but can we find the political support to make this meaningful?</w:t>
      </w:r>
    </w:p>
    <w:p w14:paraId="60114BCF" w14:textId="77777777" w:rsidR="00AB0624" w:rsidRDefault="00AB0624" w:rsidP="005308C6">
      <w:pPr>
        <w:jc w:val="both"/>
      </w:pPr>
      <w:r>
        <w:t xml:space="preserve">I am here tonight to find out. </w:t>
      </w:r>
    </w:p>
    <w:p w14:paraId="5D498E54" w14:textId="0D4FDC2C" w:rsidR="00F30BD5" w:rsidRPr="001A36A3" w:rsidRDefault="005308C6" w:rsidP="001A36A3">
      <w:pPr>
        <w:jc w:val="both"/>
      </w:pPr>
      <w:r>
        <w:t>Thank you.</w:t>
      </w:r>
    </w:p>
    <w:p w14:paraId="69E6103E" w14:textId="77777777" w:rsidR="00522416" w:rsidRDefault="00522416" w:rsidP="005308C6">
      <w:pPr>
        <w:pStyle w:val="NoSpacing"/>
        <w:jc w:val="both"/>
        <w:rPr>
          <w:rFonts w:ascii="Century Schoolbook" w:hAnsi="Century Schoolbook"/>
          <w:sz w:val="20"/>
          <w:szCs w:val="20"/>
        </w:rPr>
      </w:pPr>
      <w:r w:rsidRPr="001E12DD">
        <w:rPr>
          <w:rFonts w:ascii="Century Schoolbook" w:hAnsi="Century Schoolbook"/>
          <w:sz w:val="20"/>
          <w:szCs w:val="20"/>
        </w:rPr>
        <w:t>Patrick McDonald,</w:t>
      </w:r>
    </w:p>
    <w:p w14:paraId="2F5452E4" w14:textId="5B26A715" w:rsidR="00522416" w:rsidRPr="001E12DD" w:rsidRDefault="001A36A3" w:rsidP="005308C6">
      <w:pPr>
        <w:pStyle w:val="NoSpacing"/>
        <w:jc w:val="both"/>
        <w:rPr>
          <w:rFonts w:ascii="Century Schoolbook" w:hAnsi="Century Schoolbook"/>
          <w:sz w:val="20"/>
          <w:szCs w:val="20"/>
        </w:rPr>
      </w:pPr>
      <w:r>
        <w:rPr>
          <w:rFonts w:ascii="Century Schoolbook" w:hAnsi="Century Schoolbook"/>
          <w:sz w:val="20"/>
          <w:szCs w:val="20"/>
        </w:rPr>
        <w:t xml:space="preserve">Oxford Catalyst Ventures Ltd, </w:t>
      </w:r>
      <w:r w:rsidR="00522416" w:rsidRPr="001E12DD">
        <w:rPr>
          <w:rFonts w:ascii="Century Schoolbook" w:hAnsi="Century Schoolbook"/>
          <w:sz w:val="20"/>
          <w:szCs w:val="20"/>
        </w:rPr>
        <w:t>Oxford,</w:t>
      </w:r>
      <w:r w:rsidR="00AF1BD2">
        <w:rPr>
          <w:rFonts w:ascii="Century Schoolbook" w:hAnsi="Century Schoolbook"/>
          <w:sz w:val="20"/>
          <w:szCs w:val="20"/>
        </w:rPr>
        <w:t xml:space="preserve"> </w:t>
      </w:r>
      <w:r w:rsidR="00522416" w:rsidRPr="001E12DD">
        <w:rPr>
          <w:rFonts w:ascii="Century Schoolbook" w:hAnsi="Century Schoolbook"/>
          <w:sz w:val="20"/>
          <w:szCs w:val="20"/>
        </w:rPr>
        <w:t>OX4 1LF</w:t>
      </w:r>
    </w:p>
    <w:p w14:paraId="679B08F7" w14:textId="77777777" w:rsidR="00E55E5F" w:rsidRDefault="00E55E5F" w:rsidP="005308C6">
      <w:pPr>
        <w:jc w:val="both"/>
        <w:rPr>
          <w:rFonts w:ascii="Century Schoolbook" w:hAnsi="Century Schoolbook"/>
        </w:rPr>
      </w:pPr>
    </w:p>
    <w:sectPr w:rsidR="00E55E5F" w:rsidSect="001A36A3">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1C84C" w14:textId="77777777" w:rsidR="008A4B14" w:rsidRDefault="008A4B14" w:rsidP="00AE3909">
      <w:pPr>
        <w:spacing w:after="0" w:line="240" w:lineRule="auto"/>
      </w:pPr>
      <w:r>
        <w:separator/>
      </w:r>
    </w:p>
  </w:endnote>
  <w:endnote w:type="continuationSeparator" w:id="0">
    <w:p w14:paraId="56C63661" w14:textId="77777777" w:rsidR="008A4B14" w:rsidRDefault="008A4B14" w:rsidP="00AE3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CD653" w14:textId="5B0967B0" w:rsidR="00C62DEE" w:rsidRDefault="00C62DEE">
    <w:pPr>
      <w:pStyle w:val="Footer"/>
    </w:pPr>
  </w:p>
  <w:p w14:paraId="5DB7103B" w14:textId="77777777" w:rsidR="00C62DEE" w:rsidRDefault="00C62D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ED19" w14:textId="5000F966" w:rsidR="001A36A3" w:rsidRDefault="001A36A3">
    <w:pPr>
      <w:pStyle w:val="Footer"/>
    </w:pPr>
    <w:r>
      <w:rPr>
        <w:noProof/>
        <w:lang w:eastAsia="en-GB"/>
      </w:rPr>
      <w:drawing>
        <wp:inline distT="0" distB="0" distL="0" distR="0" wp14:anchorId="20BCEA98" wp14:editId="53C1E1D1">
          <wp:extent cx="2468880" cy="6337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6337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3E5F0" w14:textId="77777777" w:rsidR="008A4B14" w:rsidRDefault="008A4B14" w:rsidP="00AE3909">
      <w:pPr>
        <w:spacing w:after="0" w:line="240" w:lineRule="auto"/>
      </w:pPr>
      <w:r>
        <w:separator/>
      </w:r>
    </w:p>
  </w:footnote>
  <w:footnote w:type="continuationSeparator" w:id="0">
    <w:p w14:paraId="7D982745" w14:textId="77777777" w:rsidR="008A4B14" w:rsidRDefault="008A4B14" w:rsidP="00AE3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3A8A" w14:textId="56A3BFD6" w:rsidR="001A36A3" w:rsidRPr="001A36A3" w:rsidRDefault="005149ED" w:rsidP="001A36A3">
    <w:pPr>
      <w:jc w:val="right"/>
      <w:rPr>
        <w:rFonts w:ascii="Arial" w:hAnsi="Arial" w:cs="Arial"/>
        <w:b/>
        <w:sz w:val="24"/>
        <w:szCs w:val="24"/>
      </w:rPr>
    </w:pPr>
    <w:r>
      <w:rPr>
        <w:rFonts w:ascii="Arial" w:hAnsi="Arial" w:cs="Arial"/>
        <w:b/>
        <w:sz w:val="24"/>
        <w:szCs w:val="24"/>
      </w:rPr>
      <w:t>Address 5</w:t>
    </w:r>
  </w:p>
  <w:p w14:paraId="2D444856" w14:textId="77777777" w:rsidR="001A36A3" w:rsidRDefault="001A3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AD8"/>
    <w:multiLevelType w:val="hybridMultilevel"/>
    <w:tmpl w:val="7930B5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61622"/>
    <w:multiLevelType w:val="hybridMultilevel"/>
    <w:tmpl w:val="B394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B50A4"/>
    <w:multiLevelType w:val="hybridMultilevel"/>
    <w:tmpl w:val="CD2E1318"/>
    <w:lvl w:ilvl="0" w:tplc="A65216C4">
      <w:start w:val="1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1248D"/>
    <w:multiLevelType w:val="hybridMultilevel"/>
    <w:tmpl w:val="651A0D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110BFF"/>
    <w:multiLevelType w:val="hybridMultilevel"/>
    <w:tmpl w:val="B738697E"/>
    <w:lvl w:ilvl="0" w:tplc="A65216C4">
      <w:start w:val="1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DE20B2"/>
    <w:multiLevelType w:val="hybridMultilevel"/>
    <w:tmpl w:val="B78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09"/>
    <w:rsid w:val="00034A59"/>
    <w:rsid w:val="0004035F"/>
    <w:rsid w:val="0005172B"/>
    <w:rsid w:val="0005776F"/>
    <w:rsid w:val="00075295"/>
    <w:rsid w:val="00080A3E"/>
    <w:rsid w:val="0009096E"/>
    <w:rsid w:val="000E0542"/>
    <w:rsid w:val="00101882"/>
    <w:rsid w:val="001101FF"/>
    <w:rsid w:val="00116EB6"/>
    <w:rsid w:val="00167C5E"/>
    <w:rsid w:val="001A36A3"/>
    <w:rsid w:val="001A5F49"/>
    <w:rsid w:val="001E12DD"/>
    <w:rsid w:val="00214D85"/>
    <w:rsid w:val="00234CAB"/>
    <w:rsid w:val="00275764"/>
    <w:rsid w:val="002C5464"/>
    <w:rsid w:val="002E2FF9"/>
    <w:rsid w:val="00302470"/>
    <w:rsid w:val="0033610E"/>
    <w:rsid w:val="00393988"/>
    <w:rsid w:val="003B0B58"/>
    <w:rsid w:val="003D45D7"/>
    <w:rsid w:val="00431851"/>
    <w:rsid w:val="00432C3A"/>
    <w:rsid w:val="004475EB"/>
    <w:rsid w:val="004613A6"/>
    <w:rsid w:val="0046733F"/>
    <w:rsid w:val="004A424C"/>
    <w:rsid w:val="004C409E"/>
    <w:rsid w:val="004D7661"/>
    <w:rsid w:val="005013A4"/>
    <w:rsid w:val="0051448F"/>
    <w:rsid w:val="005149ED"/>
    <w:rsid w:val="00522416"/>
    <w:rsid w:val="005308C6"/>
    <w:rsid w:val="0055126D"/>
    <w:rsid w:val="00576274"/>
    <w:rsid w:val="005A0B39"/>
    <w:rsid w:val="005C3D60"/>
    <w:rsid w:val="005E5945"/>
    <w:rsid w:val="00653E8F"/>
    <w:rsid w:val="0067314F"/>
    <w:rsid w:val="006F3B79"/>
    <w:rsid w:val="00721188"/>
    <w:rsid w:val="00727A43"/>
    <w:rsid w:val="00732F1E"/>
    <w:rsid w:val="00737E1F"/>
    <w:rsid w:val="007648CA"/>
    <w:rsid w:val="007E09F1"/>
    <w:rsid w:val="00815D39"/>
    <w:rsid w:val="00837F30"/>
    <w:rsid w:val="0084728D"/>
    <w:rsid w:val="008A4B14"/>
    <w:rsid w:val="008B0AF1"/>
    <w:rsid w:val="008C653D"/>
    <w:rsid w:val="00903E65"/>
    <w:rsid w:val="00915EDC"/>
    <w:rsid w:val="00924063"/>
    <w:rsid w:val="00957442"/>
    <w:rsid w:val="00966F72"/>
    <w:rsid w:val="009B7006"/>
    <w:rsid w:val="009C0AF9"/>
    <w:rsid w:val="00A1729D"/>
    <w:rsid w:val="00A6762D"/>
    <w:rsid w:val="00A74C67"/>
    <w:rsid w:val="00A93A14"/>
    <w:rsid w:val="00AB0624"/>
    <w:rsid w:val="00AE3909"/>
    <w:rsid w:val="00AE6BC1"/>
    <w:rsid w:val="00AF1BD2"/>
    <w:rsid w:val="00B0763F"/>
    <w:rsid w:val="00B15C73"/>
    <w:rsid w:val="00BF22AB"/>
    <w:rsid w:val="00C62DEE"/>
    <w:rsid w:val="00C71C7F"/>
    <w:rsid w:val="00CC7BB9"/>
    <w:rsid w:val="00D21319"/>
    <w:rsid w:val="00D21429"/>
    <w:rsid w:val="00D31EC6"/>
    <w:rsid w:val="00DC3940"/>
    <w:rsid w:val="00DF5436"/>
    <w:rsid w:val="00DF7D84"/>
    <w:rsid w:val="00E259ED"/>
    <w:rsid w:val="00E428F9"/>
    <w:rsid w:val="00E55E5F"/>
    <w:rsid w:val="00E744CF"/>
    <w:rsid w:val="00E77860"/>
    <w:rsid w:val="00EB40DC"/>
    <w:rsid w:val="00EF702C"/>
    <w:rsid w:val="00F30BD5"/>
    <w:rsid w:val="00F43AF1"/>
    <w:rsid w:val="00FB3991"/>
    <w:rsid w:val="1370F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78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2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2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9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909"/>
  </w:style>
  <w:style w:type="paragraph" w:styleId="Footer">
    <w:name w:val="footer"/>
    <w:basedOn w:val="Normal"/>
    <w:link w:val="FooterChar"/>
    <w:uiPriority w:val="99"/>
    <w:unhideWhenUsed/>
    <w:rsid w:val="00AE3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909"/>
  </w:style>
  <w:style w:type="paragraph" w:styleId="ListParagraph">
    <w:name w:val="List Paragraph"/>
    <w:basedOn w:val="Normal"/>
    <w:uiPriority w:val="34"/>
    <w:qFormat/>
    <w:rsid w:val="004613A6"/>
    <w:pPr>
      <w:ind w:left="720"/>
      <w:contextualSpacing/>
    </w:pPr>
  </w:style>
  <w:style w:type="table" w:styleId="TableGrid">
    <w:name w:val="Table Grid"/>
    <w:basedOn w:val="TableNormal"/>
    <w:uiPriority w:val="39"/>
    <w:rsid w:val="0046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C7F"/>
    <w:rPr>
      <w:color w:val="0563C1" w:themeColor="hyperlink"/>
      <w:u w:val="single"/>
    </w:rPr>
  </w:style>
  <w:style w:type="character" w:customStyle="1" w:styleId="Heading1Char">
    <w:name w:val="Heading 1 Char"/>
    <w:basedOn w:val="DefaultParagraphFont"/>
    <w:link w:val="Heading1"/>
    <w:uiPriority w:val="9"/>
    <w:rsid w:val="0052241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22416"/>
    <w:pPr>
      <w:spacing w:after="0" w:line="240" w:lineRule="auto"/>
    </w:pPr>
  </w:style>
  <w:style w:type="character" w:styleId="Strong">
    <w:name w:val="Strong"/>
    <w:basedOn w:val="DefaultParagraphFont"/>
    <w:uiPriority w:val="22"/>
    <w:qFormat/>
    <w:rsid w:val="00522416"/>
    <w:rPr>
      <w:b/>
      <w:bCs/>
    </w:rPr>
  </w:style>
  <w:style w:type="character" w:customStyle="1" w:styleId="Heading2Char">
    <w:name w:val="Heading 2 Char"/>
    <w:basedOn w:val="DefaultParagraphFont"/>
    <w:link w:val="Heading2"/>
    <w:uiPriority w:val="9"/>
    <w:rsid w:val="005224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09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A424C"/>
    <w:rPr>
      <w:sz w:val="16"/>
      <w:szCs w:val="16"/>
    </w:rPr>
  </w:style>
  <w:style w:type="paragraph" w:styleId="CommentText">
    <w:name w:val="annotation text"/>
    <w:basedOn w:val="Normal"/>
    <w:link w:val="CommentTextChar"/>
    <w:uiPriority w:val="99"/>
    <w:semiHidden/>
    <w:unhideWhenUsed/>
    <w:rsid w:val="004A424C"/>
    <w:pPr>
      <w:spacing w:line="240" w:lineRule="auto"/>
    </w:pPr>
    <w:rPr>
      <w:sz w:val="20"/>
      <w:szCs w:val="20"/>
    </w:rPr>
  </w:style>
  <w:style w:type="character" w:customStyle="1" w:styleId="CommentTextChar">
    <w:name w:val="Comment Text Char"/>
    <w:basedOn w:val="DefaultParagraphFont"/>
    <w:link w:val="CommentText"/>
    <w:uiPriority w:val="99"/>
    <w:semiHidden/>
    <w:rsid w:val="004A424C"/>
    <w:rPr>
      <w:sz w:val="20"/>
      <w:szCs w:val="20"/>
    </w:rPr>
  </w:style>
  <w:style w:type="paragraph" w:styleId="CommentSubject">
    <w:name w:val="annotation subject"/>
    <w:basedOn w:val="CommentText"/>
    <w:next w:val="CommentText"/>
    <w:link w:val="CommentSubjectChar"/>
    <w:uiPriority w:val="99"/>
    <w:semiHidden/>
    <w:unhideWhenUsed/>
    <w:rsid w:val="004A424C"/>
    <w:rPr>
      <w:b/>
      <w:bCs/>
    </w:rPr>
  </w:style>
  <w:style w:type="character" w:customStyle="1" w:styleId="CommentSubjectChar">
    <w:name w:val="Comment Subject Char"/>
    <w:basedOn w:val="CommentTextChar"/>
    <w:link w:val="CommentSubject"/>
    <w:uiPriority w:val="99"/>
    <w:semiHidden/>
    <w:rsid w:val="004A424C"/>
    <w:rPr>
      <w:b/>
      <w:bCs/>
      <w:sz w:val="20"/>
      <w:szCs w:val="20"/>
    </w:rPr>
  </w:style>
  <w:style w:type="paragraph" w:styleId="BalloonText">
    <w:name w:val="Balloon Text"/>
    <w:basedOn w:val="Normal"/>
    <w:link w:val="BalloonTextChar"/>
    <w:uiPriority w:val="99"/>
    <w:semiHidden/>
    <w:unhideWhenUsed/>
    <w:rsid w:val="004A4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4C"/>
    <w:rPr>
      <w:rFonts w:ascii="Segoe UI" w:hAnsi="Segoe UI" w:cs="Segoe UI"/>
      <w:sz w:val="18"/>
      <w:szCs w:val="18"/>
    </w:rPr>
  </w:style>
  <w:style w:type="paragraph" w:styleId="Revision">
    <w:name w:val="Revision"/>
    <w:hidden/>
    <w:uiPriority w:val="99"/>
    <w:semiHidden/>
    <w:rsid w:val="00214D85"/>
    <w:pPr>
      <w:spacing w:after="0" w:line="240" w:lineRule="auto"/>
    </w:pPr>
  </w:style>
  <w:style w:type="paragraph" w:styleId="TOCHeading">
    <w:name w:val="TOC Heading"/>
    <w:basedOn w:val="Heading1"/>
    <w:next w:val="Normal"/>
    <w:uiPriority w:val="39"/>
    <w:unhideWhenUsed/>
    <w:qFormat/>
    <w:rsid w:val="00AF1BD2"/>
    <w:pPr>
      <w:outlineLvl w:val="9"/>
    </w:pPr>
    <w:rPr>
      <w:lang w:val="en-US"/>
    </w:rPr>
  </w:style>
  <w:style w:type="paragraph" w:styleId="TOC1">
    <w:name w:val="toc 1"/>
    <w:basedOn w:val="Normal"/>
    <w:next w:val="Normal"/>
    <w:autoRedefine/>
    <w:uiPriority w:val="39"/>
    <w:unhideWhenUsed/>
    <w:rsid w:val="00AF1BD2"/>
    <w:pPr>
      <w:spacing w:after="100"/>
    </w:pPr>
  </w:style>
  <w:style w:type="paragraph" w:styleId="TOC2">
    <w:name w:val="toc 2"/>
    <w:basedOn w:val="Normal"/>
    <w:next w:val="Normal"/>
    <w:autoRedefine/>
    <w:uiPriority w:val="39"/>
    <w:unhideWhenUsed/>
    <w:rsid w:val="00AF1BD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2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2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09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909"/>
  </w:style>
  <w:style w:type="paragraph" w:styleId="Footer">
    <w:name w:val="footer"/>
    <w:basedOn w:val="Normal"/>
    <w:link w:val="FooterChar"/>
    <w:uiPriority w:val="99"/>
    <w:unhideWhenUsed/>
    <w:rsid w:val="00AE3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909"/>
  </w:style>
  <w:style w:type="paragraph" w:styleId="ListParagraph">
    <w:name w:val="List Paragraph"/>
    <w:basedOn w:val="Normal"/>
    <w:uiPriority w:val="34"/>
    <w:qFormat/>
    <w:rsid w:val="004613A6"/>
    <w:pPr>
      <w:ind w:left="720"/>
      <w:contextualSpacing/>
    </w:pPr>
  </w:style>
  <w:style w:type="table" w:styleId="TableGrid">
    <w:name w:val="Table Grid"/>
    <w:basedOn w:val="TableNormal"/>
    <w:uiPriority w:val="39"/>
    <w:rsid w:val="0046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C7F"/>
    <w:rPr>
      <w:color w:val="0563C1" w:themeColor="hyperlink"/>
      <w:u w:val="single"/>
    </w:rPr>
  </w:style>
  <w:style w:type="character" w:customStyle="1" w:styleId="Heading1Char">
    <w:name w:val="Heading 1 Char"/>
    <w:basedOn w:val="DefaultParagraphFont"/>
    <w:link w:val="Heading1"/>
    <w:uiPriority w:val="9"/>
    <w:rsid w:val="00522416"/>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522416"/>
    <w:pPr>
      <w:spacing w:after="0" w:line="240" w:lineRule="auto"/>
    </w:pPr>
  </w:style>
  <w:style w:type="character" w:styleId="Strong">
    <w:name w:val="Strong"/>
    <w:basedOn w:val="DefaultParagraphFont"/>
    <w:uiPriority w:val="22"/>
    <w:qFormat/>
    <w:rsid w:val="00522416"/>
    <w:rPr>
      <w:b/>
      <w:bCs/>
    </w:rPr>
  </w:style>
  <w:style w:type="character" w:customStyle="1" w:styleId="Heading2Char">
    <w:name w:val="Heading 2 Char"/>
    <w:basedOn w:val="DefaultParagraphFont"/>
    <w:link w:val="Heading2"/>
    <w:uiPriority w:val="9"/>
    <w:rsid w:val="005224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09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A424C"/>
    <w:rPr>
      <w:sz w:val="16"/>
      <w:szCs w:val="16"/>
    </w:rPr>
  </w:style>
  <w:style w:type="paragraph" w:styleId="CommentText">
    <w:name w:val="annotation text"/>
    <w:basedOn w:val="Normal"/>
    <w:link w:val="CommentTextChar"/>
    <w:uiPriority w:val="99"/>
    <w:semiHidden/>
    <w:unhideWhenUsed/>
    <w:rsid w:val="004A424C"/>
    <w:pPr>
      <w:spacing w:line="240" w:lineRule="auto"/>
    </w:pPr>
    <w:rPr>
      <w:sz w:val="20"/>
      <w:szCs w:val="20"/>
    </w:rPr>
  </w:style>
  <w:style w:type="character" w:customStyle="1" w:styleId="CommentTextChar">
    <w:name w:val="Comment Text Char"/>
    <w:basedOn w:val="DefaultParagraphFont"/>
    <w:link w:val="CommentText"/>
    <w:uiPriority w:val="99"/>
    <w:semiHidden/>
    <w:rsid w:val="004A424C"/>
    <w:rPr>
      <w:sz w:val="20"/>
      <w:szCs w:val="20"/>
    </w:rPr>
  </w:style>
  <w:style w:type="paragraph" w:styleId="CommentSubject">
    <w:name w:val="annotation subject"/>
    <w:basedOn w:val="CommentText"/>
    <w:next w:val="CommentText"/>
    <w:link w:val="CommentSubjectChar"/>
    <w:uiPriority w:val="99"/>
    <w:semiHidden/>
    <w:unhideWhenUsed/>
    <w:rsid w:val="004A424C"/>
    <w:rPr>
      <w:b/>
      <w:bCs/>
    </w:rPr>
  </w:style>
  <w:style w:type="character" w:customStyle="1" w:styleId="CommentSubjectChar">
    <w:name w:val="Comment Subject Char"/>
    <w:basedOn w:val="CommentTextChar"/>
    <w:link w:val="CommentSubject"/>
    <w:uiPriority w:val="99"/>
    <w:semiHidden/>
    <w:rsid w:val="004A424C"/>
    <w:rPr>
      <w:b/>
      <w:bCs/>
      <w:sz w:val="20"/>
      <w:szCs w:val="20"/>
    </w:rPr>
  </w:style>
  <w:style w:type="paragraph" w:styleId="BalloonText">
    <w:name w:val="Balloon Text"/>
    <w:basedOn w:val="Normal"/>
    <w:link w:val="BalloonTextChar"/>
    <w:uiPriority w:val="99"/>
    <w:semiHidden/>
    <w:unhideWhenUsed/>
    <w:rsid w:val="004A4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24C"/>
    <w:rPr>
      <w:rFonts w:ascii="Segoe UI" w:hAnsi="Segoe UI" w:cs="Segoe UI"/>
      <w:sz w:val="18"/>
      <w:szCs w:val="18"/>
    </w:rPr>
  </w:style>
  <w:style w:type="paragraph" w:styleId="Revision">
    <w:name w:val="Revision"/>
    <w:hidden/>
    <w:uiPriority w:val="99"/>
    <w:semiHidden/>
    <w:rsid w:val="00214D85"/>
    <w:pPr>
      <w:spacing w:after="0" w:line="240" w:lineRule="auto"/>
    </w:pPr>
  </w:style>
  <w:style w:type="paragraph" w:styleId="TOCHeading">
    <w:name w:val="TOC Heading"/>
    <w:basedOn w:val="Heading1"/>
    <w:next w:val="Normal"/>
    <w:uiPriority w:val="39"/>
    <w:unhideWhenUsed/>
    <w:qFormat/>
    <w:rsid w:val="00AF1BD2"/>
    <w:pPr>
      <w:outlineLvl w:val="9"/>
    </w:pPr>
    <w:rPr>
      <w:lang w:val="en-US"/>
    </w:rPr>
  </w:style>
  <w:style w:type="paragraph" w:styleId="TOC1">
    <w:name w:val="toc 1"/>
    <w:basedOn w:val="Normal"/>
    <w:next w:val="Normal"/>
    <w:autoRedefine/>
    <w:uiPriority w:val="39"/>
    <w:unhideWhenUsed/>
    <w:rsid w:val="00AF1BD2"/>
    <w:pPr>
      <w:spacing w:after="100"/>
    </w:pPr>
  </w:style>
  <w:style w:type="paragraph" w:styleId="TOC2">
    <w:name w:val="toc 2"/>
    <w:basedOn w:val="Normal"/>
    <w:next w:val="Normal"/>
    <w:autoRedefine/>
    <w:uiPriority w:val="39"/>
    <w:unhideWhenUsed/>
    <w:rsid w:val="00AF1B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613">
      <w:bodyDiv w:val="1"/>
      <w:marLeft w:val="0"/>
      <w:marRight w:val="0"/>
      <w:marTop w:val="0"/>
      <w:marBottom w:val="0"/>
      <w:divBdr>
        <w:top w:val="none" w:sz="0" w:space="0" w:color="auto"/>
        <w:left w:val="none" w:sz="0" w:space="0" w:color="auto"/>
        <w:bottom w:val="none" w:sz="0" w:space="0" w:color="auto"/>
        <w:right w:val="none" w:sz="0" w:space="0" w:color="auto"/>
      </w:divBdr>
    </w:div>
    <w:div w:id="259728616">
      <w:bodyDiv w:val="1"/>
      <w:marLeft w:val="0"/>
      <w:marRight w:val="0"/>
      <w:marTop w:val="0"/>
      <w:marBottom w:val="0"/>
      <w:divBdr>
        <w:top w:val="none" w:sz="0" w:space="0" w:color="auto"/>
        <w:left w:val="none" w:sz="0" w:space="0" w:color="auto"/>
        <w:bottom w:val="none" w:sz="0" w:space="0" w:color="auto"/>
        <w:right w:val="none" w:sz="0" w:space="0" w:color="auto"/>
      </w:divBdr>
    </w:div>
    <w:div w:id="364135606">
      <w:bodyDiv w:val="1"/>
      <w:marLeft w:val="0"/>
      <w:marRight w:val="0"/>
      <w:marTop w:val="0"/>
      <w:marBottom w:val="0"/>
      <w:divBdr>
        <w:top w:val="none" w:sz="0" w:space="0" w:color="auto"/>
        <w:left w:val="none" w:sz="0" w:space="0" w:color="auto"/>
        <w:bottom w:val="none" w:sz="0" w:space="0" w:color="auto"/>
        <w:right w:val="none" w:sz="0" w:space="0" w:color="auto"/>
      </w:divBdr>
    </w:div>
    <w:div w:id="531963411">
      <w:bodyDiv w:val="1"/>
      <w:marLeft w:val="0"/>
      <w:marRight w:val="0"/>
      <w:marTop w:val="0"/>
      <w:marBottom w:val="0"/>
      <w:divBdr>
        <w:top w:val="none" w:sz="0" w:space="0" w:color="auto"/>
        <w:left w:val="none" w:sz="0" w:space="0" w:color="auto"/>
        <w:bottom w:val="none" w:sz="0" w:space="0" w:color="auto"/>
        <w:right w:val="none" w:sz="0" w:space="0" w:color="auto"/>
      </w:divBdr>
    </w:div>
    <w:div w:id="540290768">
      <w:bodyDiv w:val="1"/>
      <w:marLeft w:val="0"/>
      <w:marRight w:val="0"/>
      <w:marTop w:val="0"/>
      <w:marBottom w:val="0"/>
      <w:divBdr>
        <w:top w:val="none" w:sz="0" w:space="0" w:color="auto"/>
        <w:left w:val="none" w:sz="0" w:space="0" w:color="auto"/>
        <w:bottom w:val="none" w:sz="0" w:space="0" w:color="auto"/>
        <w:right w:val="none" w:sz="0" w:space="0" w:color="auto"/>
      </w:divBdr>
    </w:div>
    <w:div w:id="546112998">
      <w:bodyDiv w:val="1"/>
      <w:marLeft w:val="0"/>
      <w:marRight w:val="0"/>
      <w:marTop w:val="0"/>
      <w:marBottom w:val="0"/>
      <w:divBdr>
        <w:top w:val="none" w:sz="0" w:space="0" w:color="auto"/>
        <w:left w:val="none" w:sz="0" w:space="0" w:color="auto"/>
        <w:bottom w:val="none" w:sz="0" w:space="0" w:color="auto"/>
        <w:right w:val="none" w:sz="0" w:space="0" w:color="auto"/>
      </w:divBdr>
    </w:div>
    <w:div w:id="555287854">
      <w:bodyDiv w:val="1"/>
      <w:marLeft w:val="0"/>
      <w:marRight w:val="0"/>
      <w:marTop w:val="0"/>
      <w:marBottom w:val="0"/>
      <w:divBdr>
        <w:top w:val="none" w:sz="0" w:space="0" w:color="auto"/>
        <w:left w:val="none" w:sz="0" w:space="0" w:color="auto"/>
        <w:bottom w:val="none" w:sz="0" w:space="0" w:color="auto"/>
        <w:right w:val="none" w:sz="0" w:space="0" w:color="auto"/>
      </w:divBdr>
    </w:div>
    <w:div w:id="648243155">
      <w:bodyDiv w:val="1"/>
      <w:marLeft w:val="0"/>
      <w:marRight w:val="0"/>
      <w:marTop w:val="0"/>
      <w:marBottom w:val="0"/>
      <w:divBdr>
        <w:top w:val="none" w:sz="0" w:space="0" w:color="auto"/>
        <w:left w:val="none" w:sz="0" w:space="0" w:color="auto"/>
        <w:bottom w:val="none" w:sz="0" w:space="0" w:color="auto"/>
        <w:right w:val="none" w:sz="0" w:space="0" w:color="auto"/>
      </w:divBdr>
    </w:div>
    <w:div w:id="701783727">
      <w:bodyDiv w:val="1"/>
      <w:marLeft w:val="0"/>
      <w:marRight w:val="0"/>
      <w:marTop w:val="0"/>
      <w:marBottom w:val="0"/>
      <w:divBdr>
        <w:top w:val="none" w:sz="0" w:space="0" w:color="auto"/>
        <w:left w:val="none" w:sz="0" w:space="0" w:color="auto"/>
        <w:bottom w:val="none" w:sz="0" w:space="0" w:color="auto"/>
        <w:right w:val="none" w:sz="0" w:space="0" w:color="auto"/>
      </w:divBdr>
    </w:div>
    <w:div w:id="709762627">
      <w:bodyDiv w:val="1"/>
      <w:marLeft w:val="0"/>
      <w:marRight w:val="0"/>
      <w:marTop w:val="0"/>
      <w:marBottom w:val="0"/>
      <w:divBdr>
        <w:top w:val="none" w:sz="0" w:space="0" w:color="auto"/>
        <w:left w:val="none" w:sz="0" w:space="0" w:color="auto"/>
        <w:bottom w:val="none" w:sz="0" w:space="0" w:color="auto"/>
        <w:right w:val="none" w:sz="0" w:space="0" w:color="auto"/>
      </w:divBdr>
    </w:div>
    <w:div w:id="725295157">
      <w:bodyDiv w:val="1"/>
      <w:marLeft w:val="0"/>
      <w:marRight w:val="0"/>
      <w:marTop w:val="0"/>
      <w:marBottom w:val="0"/>
      <w:divBdr>
        <w:top w:val="none" w:sz="0" w:space="0" w:color="auto"/>
        <w:left w:val="none" w:sz="0" w:space="0" w:color="auto"/>
        <w:bottom w:val="none" w:sz="0" w:space="0" w:color="auto"/>
        <w:right w:val="none" w:sz="0" w:space="0" w:color="auto"/>
      </w:divBdr>
    </w:div>
    <w:div w:id="862285324">
      <w:bodyDiv w:val="1"/>
      <w:marLeft w:val="0"/>
      <w:marRight w:val="0"/>
      <w:marTop w:val="0"/>
      <w:marBottom w:val="0"/>
      <w:divBdr>
        <w:top w:val="none" w:sz="0" w:space="0" w:color="auto"/>
        <w:left w:val="none" w:sz="0" w:space="0" w:color="auto"/>
        <w:bottom w:val="none" w:sz="0" w:space="0" w:color="auto"/>
        <w:right w:val="none" w:sz="0" w:space="0" w:color="auto"/>
      </w:divBdr>
    </w:div>
    <w:div w:id="927930235">
      <w:bodyDiv w:val="1"/>
      <w:marLeft w:val="0"/>
      <w:marRight w:val="0"/>
      <w:marTop w:val="0"/>
      <w:marBottom w:val="0"/>
      <w:divBdr>
        <w:top w:val="none" w:sz="0" w:space="0" w:color="auto"/>
        <w:left w:val="none" w:sz="0" w:space="0" w:color="auto"/>
        <w:bottom w:val="none" w:sz="0" w:space="0" w:color="auto"/>
        <w:right w:val="none" w:sz="0" w:space="0" w:color="auto"/>
      </w:divBdr>
    </w:div>
    <w:div w:id="1011491331">
      <w:bodyDiv w:val="1"/>
      <w:marLeft w:val="0"/>
      <w:marRight w:val="0"/>
      <w:marTop w:val="0"/>
      <w:marBottom w:val="0"/>
      <w:divBdr>
        <w:top w:val="none" w:sz="0" w:space="0" w:color="auto"/>
        <w:left w:val="none" w:sz="0" w:space="0" w:color="auto"/>
        <w:bottom w:val="none" w:sz="0" w:space="0" w:color="auto"/>
        <w:right w:val="none" w:sz="0" w:space="0" w:color="auto"/>
      </w:divBdr>
    </w:div>
    <w:div w:id="1201043196">
      <w:bodyDiv w:val="1"/>
      <w:marLeft w:val="0"/>
      <w:marRight w:val="0"/>
      <w:marTop w:val="0"/>
      <w:marBottom w:val="0"/>
      <w:divBdr>
        <w:top w:val="none" w:sz="0" w:space="0" w:color="auto"/>
        <w:left w:val="none" w:sz="0" w:space="0" w:color="auto"/>
        <w:bottom w:val="none" w:sz="0" w:space="0" w:color="auto"/>
        <w:right w:val="none" w:sz="0" w:space="0" w:color="auto"/>
      </w:divBdr>
    </w:div>
    <w:div w:id="1273781488">
      <w:bodyDiv w:val="1"/>
      <w:marLeft w:val="0"/>
      <w:marRight w:val="0"/>
      <w:marTop w:val="0"/>
      <w:marBottom w:val="0"/>
      <w:divBdr>
        <w:top w:val="none" w:sz="0" w:space="0" w:color="auto"/>
        <w:left w:val="none" w:sz="0" w:space="0" w:color="auto"/>
        <w:bottom w:val="none" w:sz="0" w:space="0" w:color="auto"/>
        <w:right w:val="none" w:sz="0" w:space="0" w:color="auto"/>
      </w:divBdr>
    </w:div>
    <w:div w:id="1527863259">
      <w:bodyDiv w:val="1"/>
      <w:marLeft w:val="0"/>
      <w:marRight w:val="0"/>
      <w:marTop w:val="0"/>
      <w:marBottom w:val="0"/>
      <w:divBdr>
        <w:top w:val="none" w:sz="0" w:space="0" w:color="auto"/>
        <w:left w:val="none" w:sz="0" w:space="0" w:color="auto"/>
        <w:bottom w:val="none" w:sz="0" w:space="0" w:color="auto"/>
        <w:right w:val="none" w:sz="0" w:space="0" w:color="auto"/>
      </w:divBdr>
    </w:div>
    <w:div w:id="1528449534">
      <w:bodyDiv w:val="1"/>
      <w:marLeft w:val="0"/>
      <w:marRight w:val="0"/>
      <w:marTop w:val="0"/>
      <w:marBottom w:val="0"/>
      <w:divBdr>
        <w:top w:val="none" w:sz="0" w:space="0" w:color="auto"/>
        <w:left w:val="none" w:sz="0" w:space="0" w:color="auto"/>
        <w:bottom w:val="none" w:sz="0" w:space="0" w:color="auto"/>
        <w:right w:val="none" w:sz="0" w:space="0" w:color="auto"/>
      </w:divBdr>
    </w:div>
    <w:div w:id="1530140753">
      <w:bodyDiv w:val="1"/>
      <w:marLeft w:val="0"/>
      <w:marRight w:val="0"/>
      <w:marTop w:val="0"/>
      <w:marBottom w:val="0"/>
      <w:divBdr>
        <w:top w:val="none" w:sz="0" w:space="0" w:color="auto"/>
        <w:left w:val="none" w:sz="0" w:space="0" w:color="auto"/>
        <w:bottom w:val="none" w:sz="0" w:space="0" w:color="auto"/>
        <w:right w:val="none" w:sz="0" w:space="0" w:color="auto"/>
      </w:divBdr>
    </w:div>
    <w:div w:id="1532719618">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675062481">
      <w:bodyDiv w:val="1"/>
      <w:marLeft w:val="0"/>
      <w:marRight w:val="0"/>
      <w:marTop w:val="0"/>
      <w:marBottom w:val="0"/>
      <w:divBdr>
        <w:top w:val="none" w:sz="0" w:space="0" w:color="auto"/>
        <w:left w:val="none" w:sz="0" w:space="0" w:color="auto"/>
        <w:bottom w:val="none" w:sz="0" w:space="0" w:color="auto"/>
        <w:right w:val="none" w:sz="0" w:space="0" w:color="auto"/>
      </w:divBdr>
    </w:div>
    <w:div w:id="1852330894">
      <w:bodyDiv w:val="1"/>
      <w:marLeft w:val="0"/>
      <w:marRight w:val="0"/>
      <w:marTop w:val="0"/>
      <w:marBottom w:val="0"/>
      <w:divBdr>
        <w:top w:val="none" w:sz="0" w:space="0" w:color="auto"/>
        <w:left w:val="none" w:sz="0" w:space="0" w:color="auto"/>
        <w:bottom w:val="none" w:sz="0" w:space="0" w:color="auto"/>
        <w:right w:val="none" w:sz="0" w:space="0" w:color="auto"/>
      </w:divBdr>
    </w:div>
    <w:div w:id="1892694559">
      <w:bodyDiv w:val="1"/>
      <w:marLeft w:val="0"/>
      <w:marRight w:val="0"/>
      <w:marTop w:val="0"/>
      <w:marBottom w:val="0"/>
      <w:divBdr>
        <w:top w:val="none" w:sz="0" w:space="0" w:color="auto"/>
        <w:left w:val="none" w:sz="0" w:space="0" w:color="auto"/>
        <w:bottom w:val="none" w:sz="0" w:space="0" w:color="auto"/>
        <w:right w:val="none" w:sz="0" w:space="0" w:color="auto"/>
      </w:divBdr>
    </w:div>
    <w:div w:id="21229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B66E-A7F0-4C16-871D-6609A215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13F63FA1</Template>
  <TotalTime>56</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Mirfin</dc:creator>
  <cp:keywords/>
  <dc:description/>
  <cp:lastModifiedBy>THOMPSON Jennifer</cp:lastModifiedBy>
  <cp:revision>6</cp:revision>
  <cp:lastPrinted>2014-11-14T12:33:00Z</cp:lastPrinted>
  <dcterms:created xsi:type="dcterms:W3CDTF">2016-02-02T16:00:00Z</dcterms:created>
  <dcterms:modified xsi:type="dcterms:W3CDTF">2016-02-23T16:29:00Z</dcterms:modified>
</cp:coreProperties>
</file>